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8" w:rsidRDefault="00845B6F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11.1pt;margin-top:-5.85pt;width:420pt;height:131.25pt;z-index:251658240" adj="23043,8541" fillcolor="#92d050" strokecolor="#92d050" strokeweight="1.5pt">
            <v:textbox style="mso-next-textbox:#_x0000_s1029" inset="5.85pt,.7pt,5.85pt,.7pt">
              <w:txbxContent>
                <w:p w:rsidR="004C66B8" w:rsidRDefault="004C66B8">
                  <w:pPr>
                    <w:rPr>
                      <w:rFonts w:ascii="S2GP海フォント" w:eastAsia="S2GP海フォント" w:hAnsi="S2GP海フォント"/>
                      <w:color w:val="FFFFFF" w:themeColor="background1"/>
                      <w:sz w:val="32"/>
                      <w:szCs w:val="32"/>
                      <w:u w:val="double"/>
                    </w:rPr>
                  </w:pPr>
                  <w:r w:rsidRPr="004C66B8">
                    <w:rPr>
                      <w:rFonts w:ascii="S2GP海フォント" w:eastAsia="S2GP海フォント" w:hAnsi="S2GP海フォント" w:hint="eastAsia"/>
                      <w:color w:val="FFFFFF" w:themeColor="background1"/>
                      <w:sz w:val="32"/>
                      <w:szCs w:val="32"/>
                      <w:u w:val="double"/>
                    </w:rPr>
                    <w:t>小学生夏期イベント</w:t>
                  </w:r>
                </w:p>
                <w:p w:rsidR="00EF5C5E" w:rsidRPr="00681A8A" w:rsidRDefault="00EF5C5E" w:rsidP="00EF5C5E">
                  <w:pPr>
                    <w:spacing w:line="0" w:lineRule="atLeast"/>
                    <w:ind w:firstLineChars="500" w:firstLine="2803"/>
                    <w:jc w:val="left"/>
                    <w:rPr>
                      <w:rFonts w:ascii="S2Gつきフォント" w:eastAsia="S2Gつきフォント" w:hAnsi="S2Gつきフォント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681A8A">
                    <w:rPr>
                      <w:rFonts w:ascii="S2Gつきフォント" w:eastAsia="S2Gつきフォント" w:hAnsi="S2Gつきフォント" w:hint="eastAsia"/>
                      <w:b/>
                      <w:color w:val="FFFFFF" w:themeColor="background1"/>
                      <w:sz w:val="56"/>
                      <w:szCs w:val="56"/>
                    </w:rPr>
                    <w:t>夏だよ！</w:t>
                  </w:r>
                </w:p>
                <w:p w:rsidR="004C66B8" w:rsidRPr="00EF5C5E" w:rsidRDefault="00EF5C5E" w:rsidP="00EF5C5E">
                  <w:pPr>
                    <w:spacing w:line="0" w:lineRule="atLeast"/>
                    <w:rPr>
                      <w:rFonts w:ascii="S2Gつきフォント" w:eastAsia="S2Gつきフォント" w:hAnsi="S2Gつきフォント"/>
                      <w:b/>
                      <w:color w:val="FFFF00"/>
                      <w:sz w:val="56"/>
                      <w:szCs w:val="56"/>
                    </w:rPr>
                  </w:pPr>
                  <w:r w:rsidRPr="00EF5C5E">
                    <w:rPr>
                      <w:rFonts w:ascii="S2Gつきフォント" w:eastAsia="S2Gつきフォント" w:hAnsi="S2Gつきフォント" w:hint="eastAsia"/>
                      <w:b/>
                      <w:color w:val="FFFF00"/>
                      <w:sz w:val="56"/>
                      <w:szCs w:val="56"/>
                    </w:rPr>
                    <w:t>みんなみっくすに集まれ！！</w:t>
                  </w:r>
                </w:p>
              </w:txbxContent>
            </v:textbox>
          </v:shape>
        </w:pict>
      </w:r>
    </w:p>
    <w:p w:rsidR="004C66B8" w:rsidRPr="004C66B8" w:rsidRDefault="004C66B8" w:rsidP="004C66B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106680</wp:posOffset>
            </wp:positionV>
            <wp:extent cx="1323975" cy="1447800"/>
            <wp:effectExtent l="19050" t="0" r="9525" b="0"/>
            <wp:wrapNone/>
            <wp:docPr id="3" name="図 3" descr="C:\Users\NPOみっくす\AppData\Local\Microsoft\Windows\Temporary Internet Files\Content.IE5\07J80AI3\MC900383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Oみっくす\AppData\Local\Microsoft\Windows\Temporary Internet Files\Content.IE5\07J80AI3\MC9003835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Pr="004C66B8" w:rsidRDefault="004C66B8" w:rsidP="004C66B8"/>
    <w:p w:rsidR="004C66B8" w:rsidRPr="004C66B8" w:rsidRDefault="004C66B8" w:rsidP="004C66B8"/>
    <w:p w:rsidR="004C66B8" w:rsidRPr="004C66B8" w:rsidRDefault="004C66B8" w:rsidP="004C66B8"/>
    <w:p w:rsidR="004C66B8" w:rsidRPr="004C66B8" w:rsidRDefault="004C66B8" w:rsidP="004C66B8"/>
    <w:p w:rsidR="004C66B8" w:rsidRPr="004C66B8" w:rsidRDefault="004C66B8" w:rsidP="004C66B8"/>
    <w:p w:rsidR="004C66B8" w:rsidRPr="004C66B8" w:rsidRDefault="004C66B8" w:rsidP="004C66B8"/>
    <w:p w:rsidR="004C66B8" w:rsidRPr="004C66B8" w:rsidRDefault="00845B6F" w:rsidP="004C66B8">
      <w:r>
        <w:rPr>
          <w:noProof/>
        </w:rPr>
        <w:pict>
          <v:group id="_x0000_s1038" style="position:absolute;left:0;text-align:left;margin-left:6.9pt;margin-top:4.65pt;width:529.5pt;height:129pt;z-index:251666432" coordorigin="705,3855" coordsize="10590,2580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1" type="#_x0000_t86" style="position:absolute;left:10995;top:3855;width:300;height:2580">
              <v:textbox inset="5.85pt,.7pt,5.85pt,.7pt"/>
            </v:shape>
            <v:group id="_x0000_s1037" style="position:absolute;left:705;top:3855;width:10425;height:2580" coordorigin="705,3855" coordsize="10425,2580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0" type="#_x0000_t85" style="position:absolute;left:705;top:3855;width:330;height:2580">
                <v:textbox inset="5.85pt,.7pt,5.85pt,.7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70;top:4020;width:10260;height:2220" stroked="f">
                <v:textbox style="mso-next-textbox:#_x0000_s1032" inset="5.85pt,.7pt,5.85pt,.7pt">
                  <w:txbxContent>
                    <w:p w:rsidR="004C66B8" w:rsidRDefault="004C66B8" w:rsidP="004C66B8">
                      <w:pPr>
                        <w:ind w:firstLineChars="400" w:firstLine="1600"/>
                        <w:jc w:val="left"/>
                        <w:rPr>
                          <w:rFonts w:ascii="富士ポップＰ" w:eastAsia="富士ポップＰ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日　時：7月２９日(月)～8月２日(金)</w:t>
                      </w:r>
                    </w:p>
                    <w:p w:rsidR="004C66B8" w:rsidRDefault="004C66B8" w:rsidP="004C66B8">
                      <w:pPr>
                        <w:ind w:firstLineChars="400" w:firstLine="1600"/>
                        <w:jc w:val="left"/>
                        <w:rPr>
                          <w:rFonts w:ascii="富士ポップＰ" w:eastAsia="富士ポップＰ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対　象：小学生１年生～６年生</w:t>
                      </w:r>
                    </w:p>
                    <w:p w:rsidR="004C66B8" w:rsidRPr="004C66B8" w:rsidRDefault="004C66B8" w:rsidP="004C66B8">
                      <w:pPr>
                        <w:ind w:firstLineChars="400" w:firstLine="1600"/>
                        <w:jc w:val="left"/>
                        <w:rPr>
                          <w:rFonts w:ascii="富士ポップＰ" w:eastAsia="富士ポップＰ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場　所：みっくす西明石ルームほか</w:t>
                      </w:r>
                    </w:p>
                  </w:txbxContent>
                </v:textbox>
              </v:shape>
            </v:group>
          </v:group>
        </w:pict>
      </w:r>
    </w:p>
    <w:p w:rsidR="004C66B8" w:rsidRDefault="004C66B8" w:rsidP="004C66B8"/>
    <w:p w:rsidR="00577027" w:rsidRDefault="00577027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6A5CBF" w:rsidRDefault="006A5CBF" w:rsidP="004C66B8"/>
    <w:p w:rsidR="006A5CBF" w:rsidRDefault="007A39DB" w:rsidP="004C66B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211455</wp:posOffset>
            </wp:positionV>
            <wp:extent cx="6838950" cy="238125"/>
            <wp:effectExtent l="19050" t="0" r="0" b="0"/>
            <wp:wrapNone/>
            <wp:docPr id="9" name="図 7" descr="http://www.wanpug.com/illust/illust3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37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4C66B8" w:rsidP="004C66B8"/>
    <w:p w:rsidR="004C66B8" w:rsidRDefault="002E7703" w:rsidP="004C66B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68580</wp:posOffset>
            </wp:positionV>
            <wp:extent cx="742950" cy="971550"/>
            <wp:effectExtent l="19050" t="0" r="0" b="0"/>
            <wp:wrapNone/>
            <wp:docPr id="24" name="図 24" descr="http://www.wanpug.com/illust/illust3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anpug.com/illust/illust32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845B6F" w:rsidP="004C66B8">
      <w:r>
        <w:rPr>
          <w:noProof/>
        </w:rPr>
        <w:pict>
          <v:shape id="_x0000_s1040" type="#_x0000_t202" style="position:absolute;left:0;text-align:left;margin-left:36.9pt;margin-top:8.4pt;width:495pt;height:39pt;z-index:251670528" filled="f" stroked="f">
            <v:textbox inset="5.85pt,.7pt,5.85pt,.7pt">
              <w:txbxContent>
                <w:p w:rsidR="006A5CBF" w:rsidRPr="00076ADF" w:rsidRDefault="00076ADF" w:rsidP="00076ADF">
                  <w:pPr>
                    <w:jc w:val="center"/>
                    <w:rPr>
                      <w:rFonts w:ascii="S2Gつきフォント" w:eastAsia="S2Gつきフォント" w:hAnsi="S2Gつきフォント"/>
                      <w:b/>
                      <w:color w:val="00B0F0"/>
                      <w:sz w:val="52"/>
                      <w:szCs w:val="52"/>
                    </w:rPr>
                  </w:pPr>
                  <w:r w:rsidRPr="00076ADF">
                    <w:rPr>
                      <w:rFonts w:ascii="S2Gつきフォント" w:eastAsia="S2Gつきフォント" w:hAnsi="S2Gつきフォント" w:hint="eastAsia"/>
                      <w:b/>
                      <w:color w:val="00B0F0"/>
                      <w:sz w:val="52"/>
                      <w:szCs w:val="52"/>
                    </w:rPr>
                    <w:t>夏休みの宿題みっくすで終わらせよう！</w:t>
                  </w:r>
                </w:p>
              </w:txbxContent>
            </v:textbox>
          </v:shape>
        </w:pict>
      </w:r>
    </w:p>
    <w:p w:rsidR="004C66B8" w:rsidRDefault="004C66B8" w:rsidP="004C66B8"/>
    <w:p w:rsidR="004C66B8" w:rsidRDefault="004C66B8" w:rsidP="004C66B8"/>
    <w:p w:rsidR="004C66B8" w:rsidRDefault="00845B6F" w:rsidP="004C66B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2.15pt;margin-top:9.9pt;width:504.75pt;height:0;z-index:251668480" o:connectortype="straight"/>
        </w:pict>
      </w:r>
    </w:p>
    <w:p w:rsidR="004C66B8" w:rsidRDefault="00845B6F" w:rsidP="004C66B8">
      <w:r>
        <w:rPr>
          <w:noProof/>
        </w:rPr>
        <w:pict>
          <v:shape id="_x0000_s1042" type="#_x0000_t202" style="position:absolute;left:0;text-align:left;margin-left:-.6pt;margin-top:11.4pt;width:537pt;height:171.75pt;z-index:251671552" filled="f" stroked="f">
            <v:textbox inset="5.85pt,.7pt,5.85pt,.7pt">
              <w:txbxContent>
                <w:p w:rsidR="00076ADF" w:rsidRDefault="00076ADF" w:rsidP="00076ADF">
                  <w:pPr>
                    <w:spacing w:line="0" w:lineRule="atLeast"/>
                    <w:ind w:firstLineChars="500" w:firstLine="1800"/>
                    <w:jc w:val="left"/>
                    <w:rPr>
                      <w:rFonts w:ascii="S2GP海フォント" w:eastAsia="S2GP海フォント" w:hAnsi="S2GP海フォント"/>
                      <w:kern w:val="0"/>
                      <w:sz w:val="36"/>
                      <w:szCs w:val="36"/>
                    </w:rPr>
                  </w:pPr>
                  <w:r w:rsidRPr="00554F7D"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>日</w:t>
                  </w:r>
                  <w:r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 xml:space="preserve">　</w:t>
                  </w:r>
                  <w:r w:rsidRPr="00554F7D"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>時：</w:t>
                  </w:r>
                  <w:r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>７月29日（月）～８月2日（金</w:t>
                  </w:r>
                  <w:r w:rsidRPr="00270555"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>）</w:t>
                  </w:r>
                  <w:r>
                    <w:rPr>
                      <w:rFonts w:ascii="S2GP海フォント" w:eastAsia="S2GP海フォント" w:hAnsi="S2GP海フォント" w:hint="eastAsia"/>
                      <w:kern w:val="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S2GP海フォント" w:eastAsia="S2GP海フォント" w:hAnsi="S2GP海フォント" w:hint="eastAsia"/>
                      <w:color w:val="FF0000"/>
                      <w:kern w:val="0"/>
                      <w:sz w:val="36"/>
                      <w:szCs w:val="36"/>
                    </w:rPr>
                    <w:t>※31</w:t>
                  </w:r>
                  <w:r w:rsidRPr="00270555">
                    <w:rPr>
                      <w:rFonts w:ascii="S2GP海フォント" w:eastAsia="S2GP海フォント" w:hAnsi="S2GP海フォント" w:hint="eastAsia"/>
                      <w:color w:val="FF0000"/>
                      <w:kern w:val="0"/>
                      <w:sz w:val="36"/>
                      <w:szCs w:val="36"/>
                    </w:rPr>
                    <w:t>日</w:t>
                  </w:r>
                  <w:r>
                    <w:rPr>
                      <w:rFonts w:ascii="S2GP海フォント" w:eastAsia="S2GP海フォント" w:hAnsi="S2GP海フォント" w:hint="eastAsia"/>
                      <w:color w:val="FF0000"/>
                      <w:kern w:val="0"/>
                      <w:sz w:val="36"/>
                      <w:szCs w:val="36"/>
                    </w:rPr>
                    <w:t>(水）</w:t>
                  </w:r>
                  <w:r w:rsidRPr="00270555">
                    <w:rPr>
                      <w:rFonts w:ascii="S2GP海フォント" w:eastAsia="S2GP海フォント" w:hAnsi="S2GP海フォント" w:hint="eastAsia"/>
                      <w:color w:val="FF0000"/>
                      <w:kern w:val="0"/>
                      <w:sz w:val="36"/>
                      <w:szCs w:val="36"/>
                    </w:rPr>
                    <w:t>は除く</w:t>
                  </w:r>
                </w:p>
                <w:p w:rsidR="00076ADF" w:rsidRPr="00270555" w:rsidRDefault="00076ADF" w:rsidP="00076ADF">
                  <w:pPr>
                    <w:spacing w:line="0" w:lineRule="atLeast"/>
                    <w:ind w:firstLineChars="1100" w:firstLine="3960"/>
                    <w:jc w:val="left"/>
                    <w:rPr>
                      <w:rFonts w:ascii="S2GP海フォント" w:eastAsia="S2GP海フォント" w:hAnsi="S2GP海フォント"/>
                      <w:kern w:val="0"/>
                      <w:sz w:val="36"/>
                      <w:szCs w:val="36"/>
                    </w:rPr>
                  </w:pP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９：３０～１２：３０</w:t>
                  </w:r>
                </w:p>
                <w:p w:rsidR="00076ADF" w:rsidRPr="00270555" w:rsidRDefault="00076ADF" w:rsidP="00076ADF">
                  <w:pPr>
                    <w:ind w:firstLineChars="500" w:firstLine="1800"/>
                    <w:jc w:val="left"/>
                    <w:rPr>
                      <w:rFonts w:ascii="S2GP海フォント" w:eastAsia="S2GP海フォント" w:hAnsi="S2GP海フォント"/>
                      <w:sz w:val="36"/>
                      <w:szCs w:val="36"/>
                    </w:rPr>
                  </w:pP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場</w:t>
                  </w:r>
                  <w:r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 xml:space="preserve">　</w:t>
                  </w: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所：みっくす西明石ルーム（２階）</w:t>
                  </w:r>
                </w:p>
                <w:p w:rsidR="00076ADF" w:rsidRPr="00270555" w:rsidRDefault="00076ADF" w:rsidP="00076ADF">
                  <w:pPr>
                    <w:ind w:firstLineChars="500" w:firstLine="1800"/>
                    <w:jc w:val="left"/>
                    <w:rPr>
                      <w:rFonts w:ascii="S2GP海フォント" w:eastAsia="S2GP海フォント" w:hAnsi="S2GP海フォント"/>
                      <w:sz w:val="36"/>
                      <w:szCs w:val="36"/>
                    </w:rPr>
                  </w:pP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参加費：１,５００円/１日</w:t>
                  </w:r>
                </w:p>
                <w:p w:rsidR="00076ADF" w:rsidRDefault="00076ADF" w:rsidP="00076ADF">
                  <w:pPr>
                    <w:ind w:firstLineChars="500" w:firstLine="1800"/>
                  </w:pP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持ち物：筆記用具、宿題、水筒、弁当（</w:t>
                  </w: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  <w:u w:val="wave" w:color="FF0000"/>
                    </w:rPr>
                    <w:t>午後も参加の人</w:t>
                  </w:r>
                  <w:r w:rsidRPr="00270555">
                    <w:rPr>
                      <w:rFonts w:ascii="S2GP海フォント" w:eastAsia="S2GP海フォント" w:hAnsi="S2GP海フォント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p w:rsidR="004C66B8" w:rsidRDefault="004C66B8" w:rsidP="004C66B8"/>
    <w:p w:rsidR="004C66B8" w:rsidRDefault="00DC7487" w:rsidP="004C66B8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49530</wp:posOffset>
            </wp:positionV>
            <wp:extent cx="2000250" cy="1085850"/>
            <wp:effectExtent l="19050" t="0" r="0" b="0"/>
            <wp:wrapNone/>
            <wp:docPr id="25" name="図 10" descr="http://www.wanpug.com/illust/illust3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2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4C66B8" w:rsidP="004C66B8"/>
    <w:p w:rsidR="004C66B8" w:rsidRDefault="004C66B8" w:rsidP="004C66B8"/>
    <w:p w:rsidR="004C66B8" w:rsidRDefault="00113EBA" w:rsidP="004C66B8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1905</wp:posOffset>
            </wp:positionV>
            <wp:extent cx="1109345" cy="1202690"/>
            <wp:effectExtent l="19050" t="0" r="0" b="0"/>
            <wp:wrapNone/>
            <wp:docPr id="2" name="図 1" descr="http://kids.wanpug.com/illust/illust1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3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845B6F" w:rsidP="004C66B8">
      <w:r>
        <w:rPr>
          <w:noProof/>
        </w:rPr>
        <w:pict>
          <v:group id="_x0000_s1052" style="position:absolute;left:0;text-align:left;margin-left:27.15pt;margin-top:.15pt;width:474pt;height:118.5pt;z-index:251703296" coordorigin="1035,10455" coordsize="9480,2370">
            <v:roundrect id="_x0000_s1053" style="position:absolute;left:1035;top:10455;width:9480;height:2370" arcsize="10923f" strokecolor="#0070c0" strokeweight="1.5pt">
              <v:stroke dashstyle="longDash"/>
              <v:textbox inset="5.85pt,.7pt,5.85pt,.7pt"/>
            </v:roundrect>
            <v:shape id="_x0000_s1054" type="#_x0000_t202" style="position:absolute;left:1320;top:10545;width:9015;height:2190" strokecolor="white [3212]">
              <v:textbox inset="5.85pt,.7pt,5.85pt,.7pt">
                <w:txbxContent>
                  <w:p w:rsidR="00124689" w:rsidRDefault="00124689" w:rsidP="00124689">
                    <w:pPr>
                      <w:spacing w:line="0" w:lineRule="atLeast"/>
                      <w:rPr>
                        <w:rFonts w:ascii="S2GP海フォント" w:eastAsia="S2GP海フォント" w:hAnsi="S2GP海フォント"/>
                        <w:sz w:val="32"/>
                        <w:szCs w:val="32"/>
                      </w:rPr>
                    </w:pPr>
                    <w:r>
                      <w:rPr>
                        <w:rFonts w:ascii="S2GP海フォント" w:eastAsia="S2GP海フォント" w:hAnsi="S2GP海フォント" w:hint="eastAsia"/>
                        <w:sz w:val="32"/>
                        <w:szCs w:val="32"/>
                      </w:rPr>
                      <w:t>※</w:t>
                    </w:r>
                    <w:r w:rsidR="00A97485">
                      <w:rPr>
                        <w:rFonts w:ascii="S2GP海フォント" w:eastAsia="S2GP海フォント" w:hAnsi="S2GP海フォント" w:hint="eastAsia"/>
                        <w:noProof/>
                        <w:sz w:val="32"/>
                        <w:szCs w:val="32"/>
                      </w:rPr>
                      <w:t>３１</w:t>
                    </w:r>
                    <w:r>
                      <w:rPr>
                        <w:rFonts w:ascii="S2GP海フォント" w:eastAsia="S2GP海フォント" w:hAnsi="S2GP海フォント" w:hint="eastAsia"/>
                        <w:noProof/>
                        <w:sz w:val="32"/>
                        <w:szCs w:val="32"/>
                      </w:rPr>
                      <w:t>日</w:t>
                    </w:r>
                    <w:r>
                      <w:rPr>
                        <w:rFonts w:ascii="S2GP海フォント" w:eastAsia="S2GP海フォント" w:hAnsi="S2GP海フォント" w:hint="eastAsia"/>
                        <w:sz w:val="32"/>
                        <w:szCs w:val="32"/>
                      </w:rPr>
                      <w:t>は、日帰りキャンプに行きます。（別紙参照）</w:t>
                    </w:r>
                  </w:p>
                  <w:p w:rsidR="00124689" w:rsidRDefault="00124689" w:rsidP="00124689">
                    <w:pPr>
                      <w:spacing w:line="0" w:lineRule="atLeast"/>
                      <w:rPr>
                        <w:rFonts w:ascii="S2GP海フォント" w:eastAsia="S2GP海フォント" w:hAnsi="S2GP海フォント"/>
                        <w:sz w:val="32"/>
                        <w:szCs w:val="32"/>
                      </w:rPr>
                    </w:pPr>
                    <w:r>
                      <w:rPr>
                        <w:rFonts w:ascii="S2GP海フォント" w:eastAsia="S2GP海フォント" w:hAnsi="S2GP海フォント" w:hint="eastAsia"/>
                        <w:sz w:val="32"/>
                        <w:szCs w:val="32"/>
                      </w:rPr>
                      <w:t>※５日間、午前・午後全てのプログラムに参加される方は、</w:t>
                    </w:r>
                  </w:p>
                  <w:p w:rsidR="00124689" w:rsidRDefault="00124689" w:rsidP="00124689">
                    <w:pPr>
                      <w:spacing w:line="0" w:lineRule="atLeast"/>
                      <w:rPr>
                        <w:rFonts w:ascii="S2GP海フォント" w:eastAsia="S2GP海フォント" w:hAnsi="S2GP海フォント"/>
                        <w:sz w:val="32"/>
                        <w:szCs w:val="32"/>
                      </w:rPr>
                    </w:pPr>
                    <w:r>
                      <w:rPr>
                        <w:rFonts w:ascii="S2GP海フォント" w:eastAsia="S2GP海フォント" w:hAnsi="S2GP海フォント" w:hint="eastAsia"/>
                        <w:sz w:val="32"/>
                        <w:szCs w:val="32"/>
                      </w:rPr>
                      <w:t xml:space="preserve">　・みっくす会員の方･･･￥１０，０００－</w:t>
                    </w:r>
                  </w:p>
                  <w:p w:rsidR="00124689" w:rsidRDefault="00124689" w:rsidP="00124689">
                    <w:pPr>
                      <w:spacing w:line="0" w:lineRule="atLeast"/>
                      <w:rPr>
                        <w:rFonts w:ascii="S2GP海フォント" w:eastAsia="S2GP海フォント" w:hAnsi="S2GP海フォント"/>
                        <w:sz w:val="32"/>
                        <w:szCs w:val="32"/>
                      </w:rPr>
                    </w:pPr>
                    <w:r>
                      <w:rPr>
                        <w:rFonts w:ascii="S2GP海フォント" w:eastAsia="S2GP海フォント" w:hAnsi="S2GP海フォント" w:hint="eastAsia"/>
                        <w:sz w:val="32"/>
                        <w:szCs w:val="32"/>
                      </w:rPr>
                      <w:t xml:space="preserve">　・みっくす会員以外の方･･･￥１１，５００‐（保険料含む）</w:t>
                    </w:r>
                  </w:p>
                  <w:p w:rsidR="00124689" w:rsidRPr="006526C7" w:rsidRDefault="001B5811" w:rsidP="00124689">
                    <w:pPr>
                      <w:spacing w:line="0" w:lineRule="atLeast"/>
                      <w:rPr>
                        <w:rFonts w:asciiTheme="minorEastAsia" w:hAnsiTheme="minorEastAsia"/>
                        <w:b/>
                        <w:color w:val="00B050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hint="eastAsia"/>
                        <w:b/>
                        <w:color w:val="00B050"/>
                        <w:sz w:val="28"/>
                        <w:szCs w:val="28"/>
                      </w:rPr>
                      <w:t>☆この事業は、明石市と明石市教育員会の後援</w:t>
                    </w:r>
                    <w:r w:rsidR="003A04F1">
                      <w:rPr>
                        <w:rFonts w:asciiTheme="minorEastAsia" w:hAnsiTheme="minorEastAsia" w:hint="eastAsia"/>
                        <w:b/>
                        <w:color w:val="00B050"/>
                        <w:sz w:val="28"/>
                        <w:szCs w:val="28"/>
                      </w:rPr>
                      <w:t>です。</w:t>
                    </w:r>
                  </w:p>
                </w:txbxContent>
              </v:textbox>
            </v:shape>
          </v:group>
        </w:pict>
      </w:r>
    </w:p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124689" w:rsidP="004C66B8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220980</wp:posOffset>
            </wp:positionV>
            <wp:extent cx="6838950" cy="238125"/>
            <wp:effectExtent l="19050" t="0" r="0" b="0"/>
            <wp:wrapNone/>
            <wp:docPr id="10" name="図 7" descr="http://www.wanpug.com/illust/illust3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37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4C66B8" w:rsidP="004C66B8"/>
    <w:p w:rsidR="004C66B8" w:rsidRDefault="00845B6F" w:rsidP="004C66B8">
      <w:r>
        <w:rPr>
          <w:noProof/>
        </w:rPr>
        <w:lastRenderedPageBreak/>
        <w:pict>
          <v:shape id="_x0000_s1044" type="#_x0000_t202" style="position:absolute;left:0;text-align:left;margin-left:-15.6pt;margin-top:5.4pt;width:565.5pt;height:72.75pt;z-index:251675648" stroked="f">
            <v:textbox inset="5.85pt,.7pt,5.85pt,.7pt">
              <w:txbxContent>
                <w:p w:rsidR="007A39DB" w:rsidRPr="00C07E26" w:rsidRDefault="007A39DB" w:rsidP="007A39DB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color w:val="00B050"/>
                      <w:sz w:val="36"/>
                      <w:szCs w:val="36"/>
                    </w:rPr>
                  </w:pPr>
                  <w:r w:rsidRPr="00C07E26">
                    <w:rPr>
                      <w:rFonts w:ascii="S2GP海フォント" w:eastAsia="S2GP海フォント" w:hAnsi="S2GP海フォント" w:hint="eastAsia"/>
                      <w:color w:val="00B050"/>
                      <w:sz w:val="36"/>
                      <w:szCs w:val="36"/>
                    </w:rPr>
                    <w:t>☆午後の部☆</w:t>
                  </w:r>
                </w:p>
                <w:p w:rsidR="007A39DB" w:rsidRPr="00C07E26" w:rsidRDefault="007A39DB" w:rsidP="007A39DB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color w:val="00B050"/>
                      <w:sz w:val="36"/>
                      <w:szCs w:val="36"/>
                    </w:rPr>
                  </w:pPr>
                  <w:r w:rsidRPr="00C07E26">
                    <w:rPr>
                      <w:rFonts w:ascii="S2GP海フォント" w:eastAsia="S2GP海フォント" w:hAnsi="S2GP海フォント" w:hint="eastAsia"/>
                      <w:color w:val="00B050"/>
                      <w:sz w:val="36"/>
                      <w:szCs w:val="36"/>
                    </w:rPr>
                    <w:t>大学生・高校生・地域の方との夏を楽しもう♪</w:t>
                  </w:r>
                </w:p>
                <w:p w:rsidR="007A39DB" w:rsidRPr="00A51EE4" w:rsidRDefault="007A39DB" w:rsidP="007A39DB">
                  <w:pPr>
                    <w:ind w:firstLineChars="100" w:firstLine="320"/>
                    <w:jc w:val="center"/>
                    <w:rPr>
                      <w:rFonts w:ascii="S2GP海フォント" w:eastAsia="S2GP海フォント" w:hAnsi="S2GP海フォント"/>
                      <w:color w:val="FF0000"/>
                      <w:sz w:val="32"/>
                      <w:szCs w:val="32"/>
                    </w:rPr>
                  </w:pPr>
                  <w:r w:rsidRPr="00A51EE4">
                    <w:rPr>
                      <w:rFonts w:ascii="S2GP海フォント" w:eastAsia="S2GP海フォント" w:hAnsi="S2GP海フォント" w:hint="eastAsia"/>
                      <w:color w:val="FF0000"/>
                      <w:sz w:val="32"/>
                      <w:szCs w:val="32"/>
                    </w:rPr>
                    <w:t>参加費：￥１，０００/１日（</w:t>
                  </w:r>
                  <w:r w:rsidR="00A02043">
                    <w:rPr>
                      <w:rFonts w:ascii="S2GP海フォント" w:eastAsia="S2GP海フォント" w:hAnsi="S2GP海フォント" w:hint="eastAsia"/>
                      <w:color w:val="FF0000"/>
                      <w:sz w:val="32"/>
                      <w:szCs w:val="32"/>
                    </w:rPr>
                    <w:t>７月３１</w:t>
                  </w:r>
                  <w:r w:rsidRPr="00A51EE4">
                    <w:rPr>
                      <w:rFonts w:ascii="S2GP海フォント" w:eastAsia="S2GP海フォント" w:hAnsi="S2GP海フォント" w:hint="eastAsia"/>
                      <w:color w:val="FF0000"/>
                      <w:sz w:val="32"/>
                      <w:szCs w:val="32"/>
                    </w:rPr>
                    <w:t>日のみ￥２，５００）</w:t>
                  </w:r>
                  <w:r>
                    <w:rPr>
                      <w:rFonts w:ascii="S2GP海フォント" w:eastAsia="S2GP海フォント" w:hAnsi="S2GP海フォント" w:hint="eastAsia"/>
                      <w:color w:val="FF0000"/>
                      <w:sz w:val="32"/>
                      <w:szCs w:val="32"/>
                    </w:rPr>
                    <w:t xml:space="preserve">交通費実費　</w:t>
                  </w:r>
                </w:p>
                <w:p w:rsidR="00EF5C5E" w:rsidRPr="007A39DB" w:rsidRDefault="00EF5C5E"/>
              </w:txbxContent>
            </v:textbox>
          </v:shape>
        </w:pict>
      </w:r>
      <w:r w:rsidR="00CD063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-140970</wp:posOffset>
            </wp:positionV>
            <wp:extent cx="7199630" cy="257175"/>
            <wp:effectExtent l="19050" t="0" r="1270" b="0"/>
            <wp:wrapNone/>
            <wp:docPr id="61" name="図 61" descr="http://www.wanpug.com/illust/illust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anpug.com/illust/illust375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4C66B8" w:rsidP="004C66B8"/>
    <w:p w:rsidR="004C66B8" w:rsidRDefault="004C66B8" w:rsidP="004C66B8"/>
    <w:p w:rsidR="004C66B8" w:rsidRDefault="004C66B8" w:rsidP="004C66B8"/>
    <w:p w:rsidR="004C66B8" w:rsidRDefault="00CD063D" w:rsidP="004C66B8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211455</wp:posOffset>
            </wp:positionV>
            <wp:extent cx="3403600" cy="2352675"/>
            <wp:effectExtent l="19050" t="0" r="6350" b="0"/>
            <wp:wrapNone/>
            <wp:docPr id="17" name="図 6" descr="http://www.wanpug.com/illust/illust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211455</wp:posOffset>
            </wp:positionV>
            <wp:extent cx="3409950" cy="2352675"/>
            <wp:effectExtent l="19050" t="0" r="0" b="0"/>
            <wp:wrapNone/>
            <wp:docPr id="6" name="図 6" descr="http://www.wanpug.com/illust/illust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B8" w:rsidRDefault="00845B6F" w:rsidP="004C66B8">
      <w:r>
        <w:rPr>
          <w:noProof/>
        </w:rPr>
        <w:pict>
          <v:shape id="_x0000_s1056" type="#_x0000_t202" style="position:absolute;left:0;text-align:left;margin-left:15.15pt;margin-top:17.4pt;width:227.25pt;height:2in;z-index:251706368" strokecolor="white [3212]">
            <v:textbox style="mso-next-textbox:#_x0000_s1056" inset="5.85pt,.7pt,5.85pt,.7pt">
              <w:txbxContent>
                <w:p w:rsidR="00FB273D" w:rsidRPr="00EB3393" w:rsidRDefault="00FB273D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7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/</w:t>
                  </w: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29(月)</w:t>
                  </w:r>
                </w:p>
                <w:p w:rsidR="00FB273D" w:rsidRPr="00EB3393" w:rsidRDefault="00154D45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高校生と自由研究しよう！！</w:t>
                  </w:r>
                </w:p>
                <w:p w:rsidR="00FB273D" w:rsidRPr="00EB3393" w:rsidRDefault="00925281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１３：３０～１７：３０</w:t>
                  </w:r>
                </w:p>
                <w:p w:rsidR="00FB273D" w:rsidRPr="00EB3393" w:rsidRDefault="00FB273D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持ち物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：</w:t>
                  </w: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筆記用具</w:t>
                  </w:r>
                </w:p>
                <w:p w:rsidR="00FB273D" w:rsidRPr="00EB3393" w:rsidRDefault="00FB273D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集合場所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：みっくす西明石ルーム</w:t>
                  </w:r>
                </w:p>
                <w:p w:rsidR="00FB273D" w:rsidRPr="00EB3393" w:rsidRDefault="00FB273D" w:rsidP="00EB3393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</w:p>
                <w:p w:rsidR="00FB273D" w:rsidRPr="00EB3393" w:rsidRDefault="00154D45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今年も高校生が企画してくれました！</w:t>
                  </w:r>
                </w:p>
                <w:p w:rsidR="00FB273D" w:rsidRPr="00EB3393" w:rsidRDefault="00154D45" w:rsidP="00EB3393">
                  <w:pPr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どんな物が作れるかな？(^^)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99.4pt;margin-top:17.4pt;width:227.25pt;height:2in;z-index:251694080" strokecolor="white [3212]">
            <v:textbox style="mso-next-textbox:#_x0000_s1047" inset="5.85pt,.7pt,5.85pt,.7pt">
              <w:txbxContent>
                <w:p w:rsidR="00EB3393" w:rsidRPr="00EB3393" w:rsidRDefault="00FB273D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7</w:t>
                  </w:r>
                  <w:r w:rsidR="00EB3393"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/</w:t>
                  </w: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30（火）</w:t>
                  </w:r>
                </w:p>
                <w:p w:rsidR="00EB3393" w:rsidRPr="00EB3393" w:rsidRDefault="00154D45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パソコンであそぼう！！</w:t>
                  </w:r>
                </w:p>
                <w:p w:rsidR="00EB3393" w:rsidRPr="00EB3393" w:rsidRDefault="00E641C4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１３：３０～１７：００</w:t>
                  </w:r>
                </w:p>
                <w:p w:rsidR="00EB3393" w:rsidRPr="00EB3393" w:rsidRDefault="00EB3393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持ち物</w:t>
                  </w:r>
                  <w:r w:rsidR="008822E6">
                    <w:rPr>
                      <w:rFonts w:ascii="S2GP海フォント" w:eastAsia="S2GP海フォント" w:hAnsi="S2GP海フォント" w:hint="eastAsia"/>
                      <w:sz w:val="22"/>
                    </w:rPr>
                    <w:t>：筆記用具</w:t>
                  </w:r>
                </w:p>
                <w:p w:rsidR="00EB3393" w:rsidRPr="00EB3393" w:rsidRDefault="00EB3393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集合場所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：みっくす西明石ルーム</w:t>
                  </w:r>
                </w:p>
                <w:p w:rsidR="00EB3393" w:rsidRPr="00EB3393" w:rsidRDefault="00EB3393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</w:p>
                <w:p w:rsidR="00EB3393" w:rsidRDefault="00BA44B0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BB</w:t>
                  </w:r>
                  <w:r w:rsidR="0050689D">
                    <w:rPr>
                      <w:rFonts w:ascii="S2GP海フォント" w:eastAsia="S2GP海フォント" w:hAnsi="S2GP海フォント" w:hint="eastAsia"/>
                      <w:sz w:val="22"/>
                    </w:rPr>
                    <w:t>サポートさんでDVDの作り方を</w:t>
                  </w: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教えてもらおう！</w:t>
                  </w:r>
                </w:p>
                <w:p w:rsidR="00BA44B0" w:rsidRPr="0050689D" w:rsidRDefault="0050689D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作ったDVDは記念に持って帰れるよ！</w:t>
                  </w:r>
                </w:p>
                <w:p w:rsidR="00EB3393" w:rsidRPr="00EB3393" w:rsidRDefault="005023D7" w:rsidP="005023D7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１００回同じことを聞いても怒らないよ(^^)v</w:t>
                  </w:r>
                </w:p>
              </w:txbxContent>
            </v:textbox>
          </v:shape>
        </w:pict>
      </w:r>
    </w:p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Default="004C66B8" w:rsidP="004C66B8"/>
    <w:p w:rsidR="004C66B8" w:rsidRPr="004C66B8" w:rsidRDefault="00BA44B0" w:rsidP="004C66B8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3530789</wp:posOffset>
            </wp:positionH>
            <wp:positionV relativeFrom="paragraph">
              <wp:posOffset>3649723</wp:posOffset>
            </wp:positionV>
            <wp:extent cx="3317274" cy="1894703"/>
            <wp:effectExtent l="19050" t="0" r="0" b="0"/>
            <wp:wrapNone/>
            <wp:docPr id="1" name="図 0" descr="suicawa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cawari1.gif"/>
                    <pic:cNvPicPr/>
                  </pic:nvPicPr>
                  <pic:blipFill>
                    <a:blip r:embed="rId14" cstate="print"/>
                    <a:srcRect r="-39"/>
                    <a:stretch>
                      <a:fillRect/>
                    </a:stretch>
                  </pic:blipFill>
                  <pic:spPr>
                    <a:xfrm>
                      <a:off x="0" y="0"/>
                      <a:ext cx="3317274" cy="189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097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6374130</wp:posOffset>
            </wp:positionV>
            <wp:extent cx="657225" cy="571500"/>
            <wp:effectExtent l="19050" t="0" r="9525" b="0"/>
            <wp:wrapNone/>
            <wp:docPr id="22" name="図 2" descr="D:\印刷関係\みっくすマーク・地図\みっくす様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印刷関係\みっくすマーク・地図\みっくす様ロゴ（カラー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B6F">
        <w:rPr>
          <w:noProof/>
        </w:rPr>
        <w:pict>
          <v:roundrect id="_x0000_s1051" style="position:absolute;left:0;text-align:left;margin-left:280.65pt;margin-top:471.6pt;width:263.25pt;height:105.3pt;z-index:251698176;mso-position-horizontal-relative:text;mso-position-vertical-relative:text;mso-width-relative:margin;mso-height-relative:margin" arcsize="4311f" fillcolor="white [3212]" strokecolor="#0070c0" strokeweight="2.25pt">
            <v:stroke dashstyle="1 1" endcap="round"/>
            <v:textbox style="mso-next-textbox:#_x0000_s1051">
              <w:txbxContent>
                <w:p w:rsidR="00EB3393" w:rsidRPr="003A604C" w:rsidRDefault="00EB3393" w:rsidP="00EB3393">
                  <w:pPr>
                    <w:spacing w:line="0" w:lineRule="atLeast"/>
                    <w:ind w:firstLineChars="450" w:firstLine="900"/>
                    <w:rPr>
                      <w:rFonts w:eastAsia="富士ポップＰ"/>
                      <w:sz w:val="20"/>
                      <w:szCs w:val="20"/>
                    </w:rPr>
                  </w:pPr>
                  <w:r w:rsidRPr="00E9656C">
                    <w:rPr>
                      <w:rFonts w:ascii="富士ポップＰ" w:eastAsia="富士ポップＰ" w:hint="eastAsia"/>
                      <w:sz w:val="20"/>
                      <w:szCs w:val="20"/>
                    </w:rPr>
                    <w:t>お申込み ＆ お問い合せ先</w:t>
                  </w:r>
                </w:p>
                <w:p w:rsidR="00EB3393" w:rsidRPr="00F50D01" w:rsidRDefault="00EB3393" w:rsidP="00EB3393">
                  <w:pPr>
                    <w:spacing w:line="0" w:lineRule="atLeast"/>
                    <w:rPr>
                      <w:rFonts w:eastAsia="富士ポップＰ"/>
                      <w:sz w:val="32"/>
                      <w:szCs w:val="36"/>
                    </w:rPr>
                  </w:pPr>
                  <w:r>
                    <w:rPr>
                      <w:rFonts w:eastAsia="富士ポップＰ" w:hint="eastAsia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eastAsia="富士ポップＰ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eastAsia="富士ポップＰ" w:hint="eastAsia"/>
                      <w:sz w:val="20"/>
                      <w:szCs w:val="20"/>
                    </w:rPr>
                    <w:t xml:space="preserve">   </w:t>
                  </w:r>
                  <w:r w:rsidRPr="00E9656C">
                    <w:rPr>
                      <w:rFonts w:eastAsia="富士ポップＰ" w:hint="eastAsia"/>
                      <w:szCs w:val="21"/>
                    </w:rPr>
                    <w:t xml:space="preserve"> </w:t>
                  </w:r>
                  <w:r w:rsidRPr="00E9656C">
                    <w:rPr>
                      <w:rFonts w:ascii="富士ポップＰ" w:eastAsia="富士ポップＰ" w:hint="eastAsia"/>
                      <w:b/>
                      <w:szCs w:val="21"/>
                    </w:rPr>
                    <w:t xml:space="preserve">NPO法人 </w:t>
                  </w:r>
                  <w:r w:rsidRPr="00E9656C">
                    <w:rPr>
                      <w:rFonts w:ascii="富士ポップＰ" w:eastAsia="富士ポップＰ" w:hint="eastAsia"/>
                      <w:b/>
                      <w:sz w:val="28"/>
                      <w:szCs w:val="28"/>
                    </w:rPr>
                    <w:t>みっくす</w:t>
                  </w:r>
                </w:p>
                <w:p w:rsidR="00EB3393" w:rsidRPr="00E9656C" w:rsidRDefault="00EB3393" w:rsidP="00EB3393">
                  <w:pPr>
                    <w:spacing w:line="0" w:lineRule="atLeast"/>
                    <w:ind w:rightChars="210" w:right="441" w:firstLineChars="650" w:firstLine="1170"/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</w:pP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〒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673-0005 </w:t>
                  </w:r>
                  <w:r w:rsidRPr="00E9656C">
                    <w:rPr>
                      <w:rFonts w:ascii="HGSｺﾞｼｯｸM" w:eastAsia="HGSｺﾞｼｯｸM" w:hAnsiTheme="majorHAnsi" w:cstheme="majorHAnsi" w:hint="eastAsia"/>
                      <w:sz w:val="18"/>
                      <w:szCs w:val="18"/>
                    </w:rPr>
                    <w:t>明石市小久保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6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-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9 -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18</w:t>
                  </w:r>
                </w:p>
                <w:p w:rsidR="00EB3393" w:rsidRDefault="00EB3393" w:rsidP="00934097">
                  <w:pPr>
                    <w:spacing w:line="0" w:lineRule="atLeast"/>
                    <w:ind w:rightChars="210" w:right="441" w:firstLineChars="650" w:firstLine="1170"/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</w:pP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 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TEL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：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 078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</w:t>
                  </w:r>
                  <w:r w:rsidR="00934097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–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924</w:t>
                  </w:r>
                  <w:r w:rsidR="00934097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-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5139</w:t>
                  </w:r>
                </w:p>
                <w:p w:rsidR="00934097" w:rsidRPr="00E9656C" w:rsidRDefault="00934097" w:rsidP="00934097">
                  <w:pPr>
                    <w:spacing w:line="0" w:lineRule="atLeast"/>
                    <w:ind w:rightChars="210" w:right="441" w:firstLineChars="650" w:firstLine="1170"/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FAX </w:t>
                  </w: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078 </w:t>
                  </w:r>
                  <w:r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–</w:t>
                  </w: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924 - 4139</w:t>
                  </w:r>
                </w:p>
                <w:p w:rsidR="00EB3393" w:rsidRPr="00E9656C" w:rsidRDefault="00EB3393" w:rsidP="00EB3393">
                  <w:pPr>
                    <w:spacing w:line="0" w:lineRule="atLeast"/>
                    <w:ind w:leftChars="500" w:left="1320" w:rightChars="210" w:right="441" w:hangingChars="150" w:hanging="270"/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</w:pP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  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e-mail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>：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 npo.mixed@heart.ocn.ne.jp</w:t>
                  </w:r>
                </w:p>
                <w:p w:rsidR="00EB3393" w:rsidRPr="00E9656C" w:rsidRDefault="00EB3393" w:rsidP="00EB3393">
                  <w:pPr>
                    <w:rPr>
                      <w:sz w:val="18"/>
                      <w:szCs w:val="18"/>
                    </w:rPr>
                  </w:pP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 xml:space="preserve">　　　　　　　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>HP</w:t>
                  </w:r>
                  <w:r w:rsidRPr="00E9656C"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Theme="majorHAnsi" w:eastAsia="富士ポップＰ" w:hAnsiTheme="majorHAnsi" w:cstheme="majorHAnsi"/>
                      <w:sz w:val="18"/>
                      <w:szCs w:val="18"/>
                    </w:rPr>
                    <w:t xml:space="preserve"> http:/</w:t>
                  </w:r>
                  <w:r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>/npomix</w:t>
                  </w:r>
                  <w:r w:rsidRPr="00E9656C">
                    <w:rPr>
                      <w:rFonts w:asciiTheme="majorHAnsi" w:eastAsia="富士ポップＰ" w:hAnsiTheme="majorHAnsi" w:cstheme="majorHAnsi" w:hint="eastAsia"/>
                      <w:sz w:val="18"/>
                      <w:szCs w:val="18"/>
                    </w:rPr>
                    <w:t>.com</w:t>
                  </w:r>
                </w:p>
              </w:txbxContent>
            </v:textbox>
          </v:roundrect>
        </w:pict>
      </w:r>
      <w:r w:rsidR="00845B6F">
        <w:rPr>
          <w:noProof/>
        </w:rPr>
        <w:pict>
          <v:shape id="_x0000_s1050" type="#_x0000_t202" style="position:absolute;left:0;text-align:left;margin-left:-6.6pt;margin-top:476.4pt;width:265.5pt;height:87.45pt;z-index:251697152;mso-position-horizontal-relative:text;mso-position-vertical-relative:text" strokecolor="white [3212]">
            <v:textbox style="mso-next-textbox:#_x0000_s1050" inset="5.85pt,.7pt,5.85pt,.7pt">
              <w:txbxContent>
                <w:p w:rsidR="00EB3393" w:rsidRDefault="008079E5" w:rsidP="00EB3393">
                  <w:pPr>
                    <w:spacing w:line="0" w:lineRule="atLeast"/>
                    <w:ind w:left="210" w:hangingChars="100" w:hanging="210"/>
                    <w:rPr>
                      <w:rFonts w:ascii="S2GP海フォント" w:eastAsia="S2GP海フォント" w:hAnsi="S2GP海フォント"/>
                    </w:rPr>
                  </w:pPr>
                  <w:r>
                    <w:rPr>
                      <w:rFonts w:ascii="S2GP海フォント" w:eastAsia="S2GP海フォント" w:hAnsi="S2GP海フォント" w:hint="eastAsia"/>
                    </w:rPr>
                    <w:t>★７月１９</w:t>
                  </w:r>
                  <w:r w:rsidR="00EB3393">
                    <w:rPr>
                      <w:rFonts w:ascii="S2GP海フォント" w:eastAsia="S2GP海フォント" w:hAnsi="S2GP海フォント" w:hint="eastAsia"/>
                    </w:rPr>
                    <w:t>日までのお申し込みが必要です。</w:t>
                  </w:r>
                </w:p>
                <w:p w:rsidR="00EB3393" w:rsidRDefault="00EB3393" w:rsidP="00EB3393">
                  <w:pPr>
                    <w:spacing w:line="0" w:lineRule="atLeast"/>
                    <w:ind w:leftChars="100" w:left="210"/>
                    <w:rPr>
                      <w:rFonts w:ascii="S2GP海フォント" w:eastAsia="S2GP海フォント" w:hAnsi="S2GP海フォント"/>
                    </w:rPr>
                  </w:pPr>
                  <w:r>
                    <w:rPr>
                      <w:rFonts w:ascii="S2GP海フォント" w:eastAsia="S2GP海フォント" w:hAnsi="S2GP海フォント" w:hint="eastAsia"/>
                    </w:rPr>
                    <w:t>また、定員に達し次第受付を終了致します。</w:t>
                  </w:r>
                </w:p>
                <w:p w:rsidR="00EB3393" w:rsidRPr="00B6556A" w:rsidRDefault="00EB3393" w:rsidP="00EB3393">
                  <w:pPr>
                    <w:spacing w:line="0" w:lineRule="atLeast"/>
                    <w:ind w:left="210" w:hangingChars="100" w:hanging="210"/>
                    <w:rPr>
                      <w:rFonts w:ascii="S2GP海フォント" w:eastAsia="S2GP海フォント" w:hAnsi="S2GP海フォント"/>
                      <w:u w:val="wave"/>
                    </w:rPr>
                  </w:pPr>
                  <w:r>
                    <w:rPr>
                      <w:rFonts w:ascii="S2GP海フォント" w:eastAsia="S2GP海フォント" w:hAnsi="S2GP海フォント" w:hint="eastAsia"/>
                    </w:rPr>
                    <w:t>★</w:t>
                  </w:r>
                  <w:r w:rsidRPr="00B6556A">
                    <w:rPr>
                      <w:rFonts w:ascii="S2GP海フォント" w:eastAsia="S2GP海フォント" w:hAnsi="S2GP海フォント" w:hint="eastAsia"/>
                      <w:u w:val="wave"/>
                    </w:rPr>
                    <w:t>みっくす会員以外の方のご参加は、別途保険料１，０００円が必要になります</w:t>
                  </w:r>
                  <w:r>
                    <w:rPr>
                      <w:rFonts w:ascii="S2GP海フォント" w:eastAsia="S2GP海フォント" w:hAnsi="S2GP海フォント" w:hint="eastAsia"/>
                      <w:u w:val="wave"/>
                    </w:rPr>
                    <w:t>。</w:t>
                  </w:r>
                </w:p>
                <w:p w:rsidR="00EB3393" w:rsidRPr="0076291A" w:rsidRDefault="00EB3393" w:rsidP="00BA44B0">
                  <w:pPr>
                    <w:spacing w:line="0" w:lineRule="atLeast"/>
                    <w:ind w:left="210" w:hangingChars="100" w:hanging="210"/>
                    <w:rPr>
                      <w:rFonts w:ascii="S2GP海フォント" w:eastAsia="S2GP海フォント" w:hAnsi="S2GP海フォント"/>
                    </w:rPr>
                  </w:pPr>
                  <w:r>
                    <w:rPr>
                      <w:rFonts w:ascii="S2GP海フォント" w:eastAsia="S2GP海フォント" w:hAnsi="S2GP海フォント" w:hint="eastAsia"/>
                    </w:rPr>
                    <w:t>★お休みした場合でも、お支払い頂いた金額の返却はできませんのでご了承ください。</w:t>
                  </w:r>
                </w:p>
              </w:txbxContent>
            </v:textbox>
          </v:shape>
        </w:pict>
      </w:r>
      <w:r w:rsidR="00845B6F">
        <w:rPr>
          <w:noProof/>
        </w:rPr>
        <w:pict>
          <v:roundrect id="_x0000_s1049" style="position:absolute;left:0;text-align:left;margin-left:-11.1pt;margin-top:462.15pt;width:276pt;height:114.75pt;z-index:251696128;mso-position-horizontal-relative:text;mso-position-vertical-relative:text" arcsize="10923f" strokecolor="#0070c0" strokeweight="1.5pt">
            <v:stroke dashstyle="longDash"/>
            <v:textbox inset="5.85pt,.7pt,5.85pt,.7pt"/>
          </v:roundrect>
        </w:pict>
      </w:r>
      <w:r w:rsidR="00EB339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6126480</wp:posOffset>
            </wp:positionV>
            <wp:extent cx="447675" cy="438150"/>
            <wp:effectExtent l="19050" t="0" r="9525" b="0"/>
            <wp:wrapNone/>
            <wp:docPr id="57" name="図 14" descr="D:\03_mark_color\P25\P2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03_mark_color\P25\P25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93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6564630</wp:posOffset>
            </wp:positionV>
            <wp:extent cx="161925" cy="219075"/>
            <wp:effectExtent l="19050" t="0" r="9525" b="0"/>
            <wp:wrapNone/>
            <wp:docPr id="23" name="図 1" descr="みっく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みっくす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B6F">
        <w:rPr>
          <w:noProof/>
        </w:rPr>
        <w:pict>
          <v:shape id="_x0000_s1048" type="#_x0000_t202" style="position:absolute;left:0;text-align:left;margin-left:299.4pt;margin-top:99.15pt;width:231pt;height:2in;z-index:251695104;mso-position-horizontal-relative:text;mso-position-vertical-relative:text" strokecolor="white [3212]">
            <v:textbox style="mso-next-textbox:#_x0000_s1048" inset="5.85pt,.7pt,5.85pt,.7pt">
              <w:txbxContent>
                <w:p w:rsidR="00EB3393" w:rsidRPr="00DC361A" w:rsidRDefault="00EB3393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8/１（木）</w:t>
                  </w:r>
                </w:p>
                <w:p w:rsidR="00EB3393" w:rsidRPr="00DC361A" w:rsidRDefault="00EB3393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ヤクルト工場</w:t>
                  </w:r>
                  <w:r w:rsidR="0050689D">
                    <w:rPr>
                      <w:rFonts w:ascii="S2GP海フォント" w:eastAsia="S2GP海フォント" w:hAnsi="S2GP海フォント" w:hint="eastAsia"/>
                      <w:sz w:val="22"/>
                    </w:rPr>
                    <w:t>・明石天文科学館見学！！</w:t>
                  </w:r>
                </w:p>
                <w:p w:rsidR="00EB3393" w:rsidRPr="00DC361A" w:rsidRDefault="005023D7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１２：４５</w:t>
                  </w:r>
                  <w:r w:rsidR="00EB3393"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～１７：００</w:t>
                  </w:r>
                </w:p>
                <w:p w:rsidR="00EB3393" w:rsidRPr="00DC361A" w:rsidRDefault="00EB3393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持ち物</w:t>
                  </w: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：水筒、筆記用具、メモ帳、帽子、</w:t>
                  </w:r>
                </w:p>
                <w:p w:rsidR="00EB3393" w:rsidRPr="00DC361A" w:rsidRDefault="00EB3393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集合場所</w:t>
                  </w: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：</w:t>
                  </w:r>
                  <w:r w:rsidR="00FB273D"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みっくす西明石ルーム</w:t>
                  </w:r>
                </w:p>
                <w:p w:rsidR="00EB3393" w:rsidRPr="0050689D" w:rsidRDefault="00EB3393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16"/>
                      <w:szCs w:val="16"/>
                    </w:rPr>
                  </w:pPr>
                </w:p>
                <w:p w:rsidR="00EB3393" w:rsidRPr="00DC361A" w:rsidRDefault="008079E5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ヤクルト４００の試飲や工場の見学！</w:t>
                  </w:r>
                </w:p>
                <w:p w:rsidR="00EB3393" w:rsidRDefault="008079E5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DC361A">
                    <w:rPr>
                      <w:rFonts w:ascii="S2GP海フォント" w:eastAsia="S2GP海フォント" w:hAnsi="S2GP海フォント" w:hint="eastAsia"/>
                      <w:sz w:val="22"/>
                    </w:rPr>
                    <w:t>お土産ももらえちゃうかも(*^^)v</w:t>
                  </w:r>
                </w:p>
                <w:p w:rsidR="0050689D" w:rsidRDefault="0050689D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後半は明石天文科学館の見学！</w:t>
                  </w:r>
                </w:p>
                <w:p w:rsidR="0050689D" w:rsidRPr="00DC361A" w:rsidRDefault="0050689D" w:rsidP="0050689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星について教えてもらおう!(^^)!</w:t>
                  </w:r>
                </w:p>
              </w:txbxContent>
            </v:textbox>
          </v:shape>
        </w:pict>
      </w:r>
      <w:r w:rsidR="00845B6F">
        <w:rPr>
          <w:noProof/>
        </w:rPr>
        <w:pict>
          <v:shape id="_x0000_s1046" type="#_x0000_t202" style="position:absolute;left:0;text-align:left;margin-left:15.15pt;margin-top:99.9pt;width:225.75pt;height:143.25pt;z-index:251693056;mso-position-horizontal-relative:text;mso-position-vertical-relative:text" strokecolor="white [3212]">
            <v:textbox style="mso-next-textbox:#_x0000_s1046" inset="5.85pt,.7pt,5.85pt,.7pt">
              <w:txbxContent>
                <w:p w:rsidR="00CD063D" w:rsidRPr="00CD063D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>7/3１（水）</w:t>
                  </w:r>
                </w:p>
                <w:p w:rsidR="00CD063D" w:rsidRPr="00CD063D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>Dayキャンプに行こう！！</w:t>
                  </w:r>
                </w:p>
                <w:p w:rsidR="00CD063D" w:rsidRPr="00CD063D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>９：００～１６：００</w:t>
                  </w:r>
                </w:p>
                <w:p w:rsidR="00CD063D" w:rsidRPr="00CD063D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持ち物</w:t>
                  </w: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>：水筒、米１合、おやつ、水着、タオル、</w:t>
                  </w:r>
                </w:p>
                <w:p w:rsidR="00681A8A" w:rsidRPr="00681A8A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 xml:space="preserve">サンダル、帽子、おしぼり、着替え、はし、皿 </w:t>
                  </w:r>
                </w:p>
                <w:p w:rsidR="00CD063D" w:rsidRDefault="00CD063D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集合場所</w:t>
                  </w:r>
                  <w:r w:rsidRPr="00CD063D">
                    <w:rPr>
                      <w:rFonts w:ascii="S2GP海フォント" w:eastAsia="S2GP海フォント" w:hAnsi="S2GP海フォント" w:hint="eastAsia"/>
                      <w:sz w:val="22"/>
                    </w:rPr>
                    <w:t>：大久保駅（改札前）</w:t>
                  </w:r>
                </w:p>
                <w:p w:rsidR="00681A8A" w:rsidRPr="00681A8A" w:rsidRDefault="00681A8A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</w:p>
                <w:p w:rsidR="00CD063D" w:rsidRDefault="00211A5A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今年は幼稚園の</w:t>
                  </w:r>
                  <w:r w:rsidR="008079E5">
                    <w:rPr>
                      <w:rFonts w:ascii="S2GP海フォント" w:eastAsia="S2GP海フォント" w:hAnsi="S2GP海フォント" w:hint="eastAsia"/>
                      <w:sz w:val="22"/>
                    </w:rPr>
                    <w:t>子と合同キャンプ！</w:t>
                  </w:r>
                </w:p>
                <w:p w:rsidR="008079E5" w:rsidRPr="00CD063D" w:rsidRDefault="008079E5" w:rsidP="00681A8A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sz w:val="22"/>
                    </w:rPr>
                    <w:t>夏をおもいっきり楽しもう！！</w:t>
                  </w:r>
                </w:p>
              </w:txbxContent>
            </v:textbox>
          </v:shape>
        </w:pict>
      </w:r>
      <w:r w:rsidR="00845B6F">
        <w:rPr>
          <w:noProof/>
        </w:rPr>
        <w:pict>
          <v:shape id="_x0000_s1045" type="#_x0000_t202" style="position:absolute;left:0;text-align:left;margin-left:15.15pt;margin-top:288.9pt;width:231pt;height:2in;z-index:251692032;mso-position-horizontal-relative:text;mso-position-vertical-relative:text" strokecolor="white [3212]">
            <v:textbox style="mso-next-textbox:#_x0000_s1045" inset="5.85pt,.7pt,5.85pt,.7pt">
              <w:txbxContent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8/2(金)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化学実験！！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～液体窒素でアイスをつくろう★～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１３：３０～１７：００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持ち物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：メモ帳、筆記用具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  <w:u w:val="double"/>
                    </w:rPr>
                    <w:t>集合場所</w:t>
                  </w: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：みっくす西明石ルーム</w:t>
                  </w:r>
                </w:p>
                <w:p w:rsidR="00CD063D" w:rsidRPr="00EB3393" w:rsidRDefault="00CD063D" w:rsidP="00CD063D">
                  <w:pPr>
                    <w:spacing w:line="0" w:lineRule="atLeast"/>
                    <w:rPr>
                      <w:rFonts w:ascii="S2GP海フォント" w:eastAsia="S2GP海フォント" w:hAnsi="S2GP海フォント"/>
                      <w:sz w:val="22"/>
                    </w:rPr>
                  </w:pP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去年大好評だった明石高専の先生による</w:t>
                  </w:r>
                </w:p>
                <w:p w:rsidR="00CD063D" w:rsidRPr="00EB3393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2"/>
                    </w:rPr>
                  </w:pPr>
                  <w:r w:rsidRPr="00EB3393">
                    <w:rPr>
                      <w:rFonts w:ascii="S2GP海フォント" w:eastAsia="S2GP海フォント" w:hAnsi="S2GP海フォント" w:hint="eastAsia"/>
                      <w:sz w:val="22"/>
                    </w:rPr>
                    <w:t>化学実験授業です。今年もお楽しみに♪</w:t>
                  </w:r>
                </w:p>
                <w:p w:rsidR="00CD063D" w:rsidRDefault="00CD063D" w:rsidP="00CD063D">
                  <w:pPr>
                    <w:spacing w:line="0" w:lineRule="atLeast"/>
                    <w:jc w:val="center"/>
                    <w:rPr>
                      <w:rFonts w:ascii="S2GP海フォント" w:eastAsia="S2GP海フォント" w:hAnsi="S2GP海フォント"/>
                      <w:sz w:val="24"/>
                      <w:szCs w:val="24"/>
                    </w:rPr>
                  </w:pPr>
                </w:p>
                <w:p w:rsidR="00CD063D" w:rsidRPr="00D179EB" w:rsidRDefault="00CD063D" w:rsidP="00CD063D">
                  <w:pPr>
                    <w:rPr>
                      <w:rFonts w:ascii="S2GP海フォント" w:eastAsia="S2GP海フォント" w:hAnsi="S2GP海フォント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D063D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3421380</wp:posOffset>
            </wp:positionV>
            <wp:extent cx="3404870" cy="2352675"/>
            <wp:effectExtent l="19050" t="0" r="5080" b="0"/>
            <wp:wrapNone/>
            <wp:docPr id="20" name="図 6" descr="http://www.wanpug.com/illust/illust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3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3533503</wp:posOffset>
            </wp:positionH>
            <wp:positionV relativeFrom="paragraph">
              <wp:posOffset>1011555</wp:posOffset>
            </wp:positionV>
            <wp:extent cx="3406140" cy="2352675"/>
            <wp:effectExtent l="19050" t="0" r="3810" b="0"/>
            <wp:wrapNone/>
            <wp:docPr id="19" name="図 6" descr="http://www.wanpug.com/illust/illust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3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1011555</wp:posOffset>
            </wp:positionV>
            <wp:extent cx="3409950" cy="2352675"/>
            <wp:effectExtent l="19050" t="0" r="0" b="0"/>
            <wp:wrapNone/>
            <wp:docPr id="18" name="図 6" descr="http://www.wanpug.com/illust/illust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3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7374255</wp:posOffset>
            </wp:positionV>
            <wp:extent cx="7199630" cy="257175"/>
            <wp:effectExtent l="19050" t="0" r="1270" b="0"/>
            <wp:wrapNone/>
            <wp:docPr id="11" name="図 61" descr="http://www.wanpug.com/illust/illust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anpug.com/illust/illust375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6B8" w:rsidRPr="004C66B8" w:rsidSect="004C66B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3" w:rsidRDefault="002D62C3" w:rsidP="002E7703">
      <w:r>
        <w:separator/>
      </w:r>
    </w:p>
  </w:endnote>
  <w:endnote w:type="continuationSeparator" w:id="0">
    <w:p w:rsidR="002D62C3" w:rsidRDefault="002D62C3" w:rsidP="002E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2GP海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2Gつ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3" w:rsidRDefault="002D62C3" w:rsidP="002E7703">
      <w:r>
        <w:separator/>
      </w:r>
    </w:p>
  </w:footnote>
  <w:footnote w:type="continuationSeparator" w:id="0">
    <w:p w:rsidR="002D62C3" w:rsidRDefault="002D62C3" w:rsidP="002E7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fillcolor="#92d050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6B8"/>
    <w:rsid w:val="00072828"/>
    <w:rsid w:val="00076ADF"/>
    <w:rsid w:val="00113EBA"/>
    <w:rsid w:val="00124689"/>
    <w:rsid w:val="00125F75"/>
    <w:rsid w:val="00154D45"/>
    <w:rsid w:val="00165B09"/>
    <w:rsid w:val="00184C15"/>
    <w:rsid w:val="001B5811"/>
    <w:rsid w:val="001F0340"/>
    <w:rsid w:val="00211A5A"/>
    <w:rsid w:val="002D62C3"/>
    <w:rsid w:val="002E5C35"/>
    <w:rsid w:val="002E7703"/>
    <w:rsid w:val="0032640F"/>
    <w:rsid w:val="003A04F1"/>
    <w:rsid w:val="00432D5E"/>
    <w:rsid w:val="004C66B8"/>
    <w:rsid w:val="005023D7"/>
    <w:rsid w:val="0050689D"/>
    <w:rsid w:val="00572418"/>
    <w:rsid w:val="00577027"/>
    <w:rsid w:val="005C7E1B"/>
    <w:rsid w:val="005E088F"/>
    <w:rsid w:val="00631DF5"/>
    <w:rsid w:val="006428EE"/>
    <w:rsid w:val="00650D5A"/>
    <w:rsid w:val="00681A8A"/>
    <w:rsid w:val="006A5CBF"/>
    <w:rsid w:val="006E6DB3"/>
    <w:rsid w:val="006F7C6A"/>
    <w:rsid w:val="0079059D"/>
    <w:rsid w:val="007A39DB"/>
    <w:rsid w:val="008079E5"/>
    <w:rsid w:val="00845B6F"/>
    <w:rsid w:val="008822E6"/>
    <w:rsid w:val="00925281"/>
    <w:rsid w:val="00931FB4"/>
    <w:rsid w:val="00934097"/>
    <w:rsid w:val="009A44D9"/>
    <w:rsid w:val="00A02043"/>
    <w:rsid w:val="00A613A8"/>
    <w:rsid w:val="00A70D44"/>
    <w:rsid w:val="00A97485"/>
    <w:rsid w:val="00BA44B0"/>
    <w:rsid w:val="00BA749B"/>
    <w:rsid w:val="00BC2696"/>
    <w:rsid w:val="00BE62DE"/>
    <w:rsid w:val="00C018B3"/>
    <w:rsid w:val="00C07E26"/>
    <w:rsid w:val="00C3403C"/>
    <w:rsid w:val="00C42ECB"/>
    <w:rsid w:val="00C7249D"/>
    <w:rsid w:val="00CD063D"/>
    <w:rsid w:val="00D00B2E"/>
    <w:rsid w:val="00D44544"/>
    <w:rsid w:val="00DC361A"/>
    <w:rsid w:val="00DC7487"/>
    <w:rsid w:val="00E30F51"/>
    <w:rsid w:val="00E641C4"/>
    <w:rsid w:val="00EB3393"/>
    <w:rsid w:val="00EB701B"/>
    <w:rsid w:val="00ED67B7"/>
    <w:rsid w:val="00EF5C5E"/>
    <w:rsid w:val="00F2187D"/>
    <w:rsid w:val="00FB273D"/>
    <w:rsid w:val="00FC0D77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fillcolor="#92d050" strokecolor="#92d050"/>
    </o:shapedefaults>
    <o:shapelayout v:ext="edit">
      <o:idmap v:ext="edit" data="1"/>
      <o:rules v:ext="edit">
        <o:r id="V:Rule1" type="callout" idref="#_x0000_s1029"/>
        <o:r id="V:Rule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6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7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7703"/>
  </w:style>
  <w:style w:type="paragraph" w:styleId="a7">
    <w:name w:val="footer"/>
    <w:basedOn w:val="a"/>
    <w:link w:val="a8"/>
    <w:uiPriority w:val="99"/>
    <w:semiHidden/>
    <w:unhideWhenUsed/>
    <w:rsid w:val="002E7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9AB5F-6C68-449B-AEAC-CE9DD092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NPOみっくす</dc:creator>
  <cp:lastModifiedBy>NPOみっくす</cp:lastModifiedBy>
  <cp:revision>27</cp:revision>
  <cp:lastPrinted>2013-06-25T07:52:00Z</cp:lastPrinted>
  <dcterms:created xsi:type="dcterms:W3CDTF">2013-06-19T02:33:00Z</dcterms:created>
  <dcterms:modified xsi:type="dcterms:W3CDTF">2013-07-01T01:42:00Z</dcterms:modified>
</cp:coreProperties>
</file>